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8069D" w14:textId="16619415" w:rsidR="00A0448C" w:rsidRPr="00372505" w:rsidRDefault="003A03EE" w:rsidP="00A0448C">
      <w:pPr>
        <w:rPr>
          <w:rFonts w:ascii="Arial" w:hAnsi="Arial" w:cs="Arial"/>
          <w:b/>
          <w:sz w:val="24"/>
          <w:szCs w:val="20"/>
        </w:rPr>
      </w:pPr>
      <w:r w:rsidRPr="00372505">
        <w:rPr>
          <w:rFonts w:ascii="Arial" w:hAnsi="Arial" w:cs="Arial"/>
          <w:b/>
          <w:sz w:val="24"/>
          <w:szCs w:val="20"/>
        </w:rPr>
        <w:t xml:space="preserve">ALLEGATO </w:t>
      </w:r>
      <w:r w:rsidR="004F2B0E">
        <w:rPr>
          <w:rFonts w:ascii="Arial" w:hAnsi="Arial" w:cs="Arial"/>
          <w:b/>
          <w:sz w:val="24"/>
          <w:szCs w:val="20"/>
        </w:rPr>
        <w:t>9</w:t>
      </w:r>
    </w:p>
    <w:p w14:paraId="42C29E4F" w14:textId="77777777" w:rsidR="00A0448C" w:rsidRPr="00372505" w:rsidRDefault="00A0448C" w:rsidP="00A0448C">
      <w:pPr>
        <w:rPr>
          <w:rFonts w:ascii="Arial" w:hAnsi="Arial" w:cs="Arial"/>
          <w:sz w:val="20"/>
          <w:szCs w:val="20"/>
        </w:rPr>
      </w:pPr>
    </w:p>
    <w:p w14:paraId="3F401E68" w14:textId="77777777" w:rsidR="00A0448C" w:rsidRPr="00372505" w:rsidRDefault="00A0448C" w:rsidP="00A0448C">
      <w:pPr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CONDIZIONI DI ASSICURAZIONE</w:t>
      </w:r>
    </w:p>
    <w:p w14:paraId="19DB503A" w14:textId="77777777" w:rsidR="00A0448C" w:rsidRPr="00372505" w:rsidRDefault="00A0448C" w:rsidP="00A0448C">
      <w:pPr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br w:type="page"/>
      </w:r>
    </w:p>
    <w:p w14:paraId="6980B713" w14:textId="77777777" w:rsidR="00AF3A80" w:rsidRPr="00372505" w:rsidRDefault="00AF3A80" w:rsidP="00AF3A80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lastRenderedPageBreak/>
        <w:t xml:space="preserve">L’Aggiudicatario si impegna a reperire polizza/e assicurativa/e che contenga/no tutte le clausole indicate nel presente Allegato. </w:t>
      </w:r>
    </w:p>
    <w:p w14:paraId="0DA18FC0" w14:textId="77777777" w:rsidR="007B5BAD" w:rsidRPr="00372505" w:rsidRDefault="007B5BAD" w:rsidP="007B5BAD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0A146197" w14:textId="77777777" w:rsidR="007B5BAD" w:rsidRPr="00372505" w:rsidRDefault="007B5BAD" w:rsidP="007B5BAD">
      <w:pPr>
        <w:pStyle w:val="Default"/>
        <w:spacing w:line="300" w:lineRule="exact"/>
        <w:jc w:val="center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b/>
          <w:bCs/>
          <w:sz w:val="20"/>
          <w:szCs w:val="20"/>
        </w:rPr>
        <w:t>CERTIFICATO DI ASSICURAZIONE</w:t>
      </w:r>
    </w:p>
    <w:p w14:paraId="4AF0911B" w14:textId="77777777" w:rsidR="007B5BAD" w:rsidRPr="00372505" w:rsidRDefault="007B5BAD" w:rsidP="007B5BAD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09FB9BF1" w14:textId="77777777" w:rsidR="007B5BAD" w:rsidRPr="00372505" w:rsidRDefault="007B5BAD" w:rsidP="007B5BAD">
      <w:pPr>
        <w:pStyle w:val="Default"/>
        <w:spacing w:line="300" w:lineRule="exact"/>
        <w:jc w:val="both"/>
        <w:rPr>
          <w:rFonts w:ascii="Arial" w:hAnsi="Arial" w:cs="Arial"/>
          <w:i/>
          <w:color w:val="3333FF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 xml:space="preserve">Il presente certificato è emesso in riferimento alle seguenti Polizze di Assicurazione: </w:t>
      </w:r>
    </w:p>
    <w:p w14:paraId="799489A6" w14:textId="63CB0FB5" w:rsidR="007B5BAD" w:rsidRPr="00372505" w:rsidRDefault="00CB5D1E" w:rsidP="003358BD">
      <w:pPr>
        <w:pStyle w:val="Paragrafoelenco"/>
        <w:ind w:left="1410" w:hanging="690"/>
        <w:jc w:val="both"/>
        <w:rPr>
          <w:rFonts w:ascii="Arial" w:hAnsi="Arial" w:cs="Arial"/>
        </w:rPr>
      </w:pPr>
      <w:r w:rsidRPr="00372505">
        <w:rPr>
          <w:rFonts w:ascii="Arial" w:hAnsi="Arial" w:cs="Arial"/>
          <w:sz w:val="20"/>
          <w:szCs w:val="20"/>
        </w:rPr>
        <w:t>■</w:t>
      </w:r>
      <w:r w:rsidR="007B5BAD" w:rsidRPr="00372505">
        <w:rPr>
          <w:rFonts w:ascii="Arial" w:hAnsi="Arial" w:cs="Arial"/>
          <w:sz w:val="20"/>
          <w:szCs w:val="20"/>
        </w:rPr>
        <w:tab/>
        <w:t>Polizza Responsabilità Civile verso terzi e dipendenti n. ____________ Compagnia_________</w:t>
      </w:r>
    </w:p>
    <w:p w14:paraId="5271A1FC" w14:textId="77777777" w:rsidR="007B5BAD" w:rsidRPr="00372505" w:rsidRDefault="00CB5D1E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■</w:t>
      </w:r>
      <w:r w:rsidR="007B5BAD" w:rsidRPr="00372505">
        <w:rPr>
          <w:rFonts w:ascii="Arial" w:hAnsi="Arial" w:cs="Arial"/>
          <w:sz w:val="20"/>
          <w:szCs w:val="20"/>
        </w:rPr>
        <w:tab/>
        <w:t>Polizza Responsabilità Civile Prodotti n. ____________ Compagnia_________&gt;</w:t>
      </w:r>
    </w:p>
    <w:p w14:paraId="6C6023F9" w14:textId="1C8F4A0F" w:rsidR="007B5BAD" w:rsidRPr="00372505" w:rsidRDefault="007B5BAD" w:rsidP="007B5BAD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 xml:space="preserve">afferente/i </w:t>
      </w:r>
      <w:proofErr w:type="gramStart"/>
      <w:r w:rsidR="00CB5D1E" w:rsidRPr="00372505">
        <w:rPr>
          <w:rFonts w:ascii="Arial" w:hAnsi="Arial" w:cs="Arial"/>
          <w:sz w:val="20"/>
          <w:szCs w:val="20"/>
        </w:rPr>
        <w:t>l’Accordo</w:t>
      </w:r>
      <w:proofErr w:type="gramEnd"/>
      <w:r w:rsidR="00CB5D1E" w:rsidRPr="00372505">
        <w:rPr>
          <w:rFonts w:ascii="Arial" w:hAnsi="Arial" w:cs="Arial"/>
          <w:sz w:val="20"/>
          <w:szCs w:val="20"/>
        </w:rPr>
        <w:t xml:space="preserve"> Quadro</w:t>
      </w:r>
      <w:r w:rsidRPr="00372505">
        <w:rPr>
          <w:rFonts w:ascii="Arial" w:hAnsi="Arial" w:cs="Arial"/>
          <w:sz w:val="20"/>
          <w:szCs w:val="20"/>
        </w:rPr>
        <w:t xml:space="preserve"> e i contratti di fornitura avente ad oggetto</w:t>
      </w:r>
      <w:r w:rsidR="00CB5D1E" w:rsidRPr="00372505">
        <w:rPr>
          <w:rFonts w:ascii="Arial" w:hAnsi="Arial" w:cs="Arial"/>
          <w:sz w:val="20"/>
          <w:szCs w:val="20"/>
        </w:rPr>
        <w:t xml:space="preserve"> la fornitura di </w:t>
      </w:r>
      <w:r w:rsidR="007B4C9E" w:rsidRPr="00372505">
        <w:rPr>
          <w:rFonts w:ascii="Arial" w:hAnsi="Arial" w:cs="Arial"/>
          <w:sz w:val="20"/>
          <w:szCs w:val="20"/>
        </w:rPr>
        <w:t>Apparecchiature di Radiologia, servizi connessi, dispositivi e servizi opzionali per le Pubbliche Amministrazioni</w:t>
      </w:r>
      <w:r w:rsidRPr="00372505">
        <w:rPr>
          <w:rFonts w:ascii="Arial" w:hAnsi="Arial" w:cs="Arial"/>
          <w:sz w:val="20"/>
          <w:szCs w:val="20"/>
        </w:rPr>
        <w:t>, stipulato da e/o nell’interesse di (</w:t>
      </w:r>
      <w:r w:rsidRPr="00372505">
        <w:rPr>
          <w:rFonts w:ascii="Arial" w:hAnsi="Arial" w:cs="Arial"/>
          <w:i/>
          <w:color w:val="3333FF"/>
          <w:sz w:val="20"/>
          <w:szCs w:val="20"/>
        </w:rPr>
        <w:t xml:space="preserve">inserire denominazione dell’Aggiudicatario </w:t>
      </w:r>
      <w:r w:rsidRPr="00372505">
        <w:rPr>
          <w:rFonts w:ascii="Arial" w:hAnsi="Arial" w:cs="Arial"/>
          <w:sz w:val="20"/>
          <w:szCs w:val="20"/>
        </w:rPr>
        <w:t xml:space="preserve">_____________) in conformità a quanto di seguito indicato. </w:t>
      </w:r>
    </w:p>
    <w:p w14:paraId="3F510915" w14:textId="77777777" w:rsidR="007B5BAD" w:rsidRPr="00372505" w:rsidRDefault="007B5BAD" w:rsidP="007B5BAD">
      <w:pPr>
        <w:rPr>
          <w:rFonts w:ascii="Arial" w:hAnsi="Arial" w:cs="Arial"/>
          <w:sz w:val="20"/>
          <w:szCs w:val="20"/>
        </w:rPr>
      </w:pPr>
    </w:p>
    <w:p w14:paraId="22D64DC3" w14:textId="77777777" w:rsidR="007B5BAD" w:rsidRPr="00372505" w:rsidRDefault="007B5BAD" w:rsidP="007B5BAD">
      <w:pPr>
        <w:jc w:val="center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DEFINIZIONI</w:t>
      </w:r>
    </w:p>
    <w:p w14:paraId="1271F13B" w14:textId="6CD459D4" w:rsidR="007B5BAD" w:rsidRPr="00372505" w:rsidRDefault="007B5BAD" w:rsidP="007B5BAD">
      <w:pPr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SOCIETA’</w:t>
      </w:r>
      <w:r w:rsidRPr="00372505">
        <w:rPr>
          <w:rFonts w:ascii="Arial" w:hAnsi="Arial" w:cs="Arial"/>
          <w:b/>
          <w:sz w:val="20"/>
          <w:szCs w:val="20"/>
        </w:rPr>
        <w:tab/>
      </w:r>
      <w:r w:rsidRPr="00372505">
        <w:rPr>
          <w:rFonts w:ascii="Arial" w:hAnsi="Arial" w:cs="Arial"/>
          <w:sz w:val="20"/>
          <w:szCs w:val="20"/>
        </w:rPr>
        <w:tab/>
      </w:r>
      <w:r w:rsidRPr="00372505">
        <w:rPr>
          <w:rFonts w:ascii="Arial" w:hAnsi="Arial" w:cs="Arial"/>
          <w:sz w:val="20"/>
          <w:szCs w:val="20"/>
        </w:rPr>
        <w:tab/>
      </w:r>
      <w:r w:rsidR="00372505">
        <w:rPr>
          <w:rFonts w:ascii="Arial" w:hAnsi="Arial" w:cs="Arial"/>
          <w:sz w:val="20"/>
          <w:szCs w:val="20"/>
        </w:rPr>
        <w:tab/>
      </w:r>
      <w:r w:rsidRPr="00372505">
        <w:rPr>
          <w:rFonts w:ascii="Arial" w:hAnsi="Arial" w:cs="Arial"/>
          <w:sz w:val="20"/>
          <w:szCs w:val="20"/>
        </w:rPr>
        <w:t>l’Impresa assicuratrice</w:t>
      </w:r>
    </w:p>
    <w:p w14:paraId="38403189" w14:textId="2986FBE0" w:rsidR="007B5BAD" w:rsidRPr="00372505" w:rsidRDefault="007B5BAD" w:rsidP="007B5BAD">
      <w:pPr>
        <w:pStyle w:val="Testocommento"/>
        <w:rPr>
          <w:rFonts w:ascii="Arial" w:eastAsia="Times New Roman" w:hAnsi="Arial" w:cs="Arial"/>
          <w:i/>
          <w:color w:val="0B4CB5"/>
          <w:lang w:eastAsia="it-IT"/>
        </w:rPr>
      </w:pPr>
      <w:r w:rsidRPr="00372505">
        <w:rPr>
          <w:rFonts w:ascii="Arial" w:hAnsi="Arial" w:cs="Arial"/>
          <w:b/>
        </w:rPr>
        <w:t>COMMITTENTE</w:t>
      </w:r>
      <w:r w:rsidRPr="00372505">
        <w:rPr>
          <w:rFonts w:ascii="Arial" w:hAnsi="Arial" w:cs="Arial"/>
          <w:b/>
        </w:rPr>
        <w:tab/>
      </w:r>
      <w:r w:rsidRPr="00372505">
        <w:rPr>
          <w:rFonts w:ascii="Arial" w:hAnsi="Arial" w:cs="Arial"/>
          <w:b/>
        </w:rPr>
        <w:tab/>
      </w:r>
      <w:r w:rsidR="00372505">
        <w:rPr>
          <w:rFonts w:ascii="Arial" w:hAnsi="Arial" w:cs="Arial"/>
          <w:b/>
        </w:rPr>
        <w:tab/>
      </w:r>
      <w:r w:rsidRPr="00372505">
        <w:rPr>
          <w:rFonts w:ascii="Arial" w:hAnsi="Arial" w:cs="Arial"/>
        </w:rPr>
        <w:t xml:space="preserve">Consip S.p.A. </w:t>
      </w:r>
    </w:p>
    <w:p w14:paraId="11B92B17" w14:textId="3A797C8B" w:rsidR="007B5BAD" w:rsidRPr="00372505" w:rsidRDefault="007B5BAD" w:rsidP="007B5BAD">
      <w:pPr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CONTRAENTE</w:t>
      </w:r>
      <w:r w:rsidRPr="00372505">
        <w:rPr>
          <w:rFonts w:ascii="Arial" w:hAnsi="Arial" w:cs="Arial"/>
          <w:b/>
          <w:sz w:val="20"/>
          <w:szCs w:val="20"/>
        </w:rPr>
        <w:tab/>
      </w:r>
      <w:r w:rsidRPr="00372505">
        <w:rPr>
          <w:rFonts w:ascii="Arial" w:hAnsi="Arial" w:cs="Arial"/>
          <w:sz w:val="20"/>
          <w:szCs w:val="20"/>
        </w:rPr>
        <w:tab/>
      </w:r>
      <w:r w:rsidRPr="00372505">
        <w:rPr>
          <w:rFonts w:ascii="Arial" w:hAnsi="Arial" w:cs="Arial"/>
          <w:sz w:val="20"/>
          <w:szCs w:val="20"/>
        </w:rPr>
        <w:tab/>
      </w:r>
      <w:r w:rsidR="00372505">
        <w:rPr>
          <w:rFonts w:ascii="Arial" w:hAnsi="Arial" w:cs="Arial"/>
          <w:sz w:val="20"/>
          <w:szCs w:val="20"/>
        </w:rPr>
        <w:tab/>
      </w:r>
      <w:r w:rsidRPr="00372505">
        <w:rPr>
          <w:rFonts w:ascii="Arial" w:hAnsi="Arial" w:cs="Arial"/>
          <w:sz w:val="20"/>
          <w:szCs w:val="20"/>
        </w:rPr>
        <w:t>L’aggiudicatario dell’Appalto</w:t>
      </w:r>
    </w:p>
    <w:p w14:paraId="07B6CE6D" w14:textId="10512662" w:rsidR="007B5BAD" w:rsidRPr="00372505" w:rsidRDefault="007B5BAD" w:rsidP="00372505">
      <w:pPr>
        <w:spacing w:after="0"/>
        <w:ind w:left="3540" w:hanging="3540"/>
        <w:rPr>
          <w:rFonts w:ascii="Arial" w:hAnsi="Arial" w:cs="Arial"/>
          <w:sz w:val="20"/>
          <w:szCs w:val="20"/>
        </w:rPr>
      </w:pPr>
      <w:proofErr w:type="gramStart"/>
      <w:r w:rsidRPr="00372505">
        <w:rPr>
          <w:rFonts w:ascii="Arial" w:hAnsi="Arial" w:cs="Arial"/>
          <w:b/>
          <w:sz w:val="20"/>
          <w:szCs w:val="20"/>
        </w:rPr>
        <w:t>ASSICURATO</w:t>
      </w:r>
      <w:proofErr w:type="gramEnd"/>
      <w:r w:rsidRPr="00372505">
        <w:rPr>
          <w:rFonts w:ascii="Arial" w:hAnsi="Arial" w:cs="Arial"/>
          <w:sz w:val="20"/>
          <w:szCs w:val="20"/>
        </w:rPr>
        <w:tab/>
        <w:t>L’aggiudicatario dell’appalto, i suoi Amministratori, dirigenti e dipendenti,</w:t>
      </w:r>
      <w:r w:rsidR="00CB5D1E" w:rsidRPr="00372505">
        <w:rPr>
          <w:rFonts w:ascii="Arial" w:hAnsi="Arial" w:cs="Arial"/>
          <w:sz w:val="20"/>
          <w:szCs w:val="20"/>
        </w:rPr>
        <w:t xml:space="preserve"> </w:t>
      </w:r>
      <w:r w:rsidRPr="00372505">
        <w:rPr>
          <w:rFonts w:ascii="Arial" w:hAnsi="Arial" w:cs="Arial"/>
          <w:sz w:val="20"/>
          <w:szCs w:val="20"/>
        </w:rPr>
        <w:t>nonch</w:t>
      </w:r>
      <w:r w:rsidR="00CB5D1E" w:rsidRPr="00372505">
        <w:rPr>
          <w:rFonts w:ascii="Arial" w:hAnsi="Arial" w:cs="Arial"/>
          <w:sz w:val="20"/>
          <w:szCs w:val="20"/>
        </w:rPr>
        <w:t>é subfornitori e subappaltatori</w:t>
      </w:r>
    </w:p>
    <w:p w14:paraId="0B19E080" w14:textId="77777777" w:rsidR="00CB5D1E" w:rsidRPr="00372505" w:rsidRDefault="00CB5D1E" w:rsidP="00CB5D1E">
      <w:pPr>
        <w:spacing w:after="0"/>
        <w:ind w:left="2830" w:hanging="2830"/>
        <w:rPr>
          <w:rFonts w:ascii="Arial" w:hAnsi="Arial" w:cs="Arial"/>
          <w:sz w:val="20"/>
          <w:szCs w:val="20"/>
        </w:rPr>
      </w:pPr>
    </w:p>
    <w:p w14:paraId="7AC64B1D" w14:textId="77777777" w:rsidR="007B5BAD" w:rsidRPr="00372505" w:rsidRDefault="007B5BAD" w:rsidP="007B5BAD">
      <w:pPr>
        <w:spacing w:after="0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 xml:space="preserve">OGGETTO DELLA </w:t>
      </w:r>
      <w:proofErr w:type="gramStart"/>
      <w:r w:rsidRPr="00372505">
        <w:rPr>
          <w:rFonts w:ascii="Arial" w:hAnsi="Arial" w:cs="Arial"/>
          <w:b/>
          <w:sz w:val="20"/>
          <w:szCs w:val="20"/>
        </w:rPr>
        <w:t>GARANZIA</w:t>
      </w:r>
      <w:proofErr w:type="gramEnd"/>
      <w:r w:rsidRPr="00372505">
        <w:rPr>
          <w:rFonts w:ascii="Arial" w:hAnsi="Arial" w:cs="Arial"/>
          <w:sz w:val="20"/>
          <w:szCs w:val="20"/>
        </w:rPr>
        <w:tab/>
        <w:t>Il servizio, la fornitura o l’opera oggetto dell’Appalto</w:t>
      </w:r>
    </w:p>
    <w:p w14:paraId="243C95B7" w14:textId="77777777" w:rsidR="007B5BAD" w:rsidRPr="00372505" w:rsidRDefault="007B5BAD" w:rsidP="007B5BAD">
      <w:pPr>
        <w:rPr>
          <w:rFonts w:ascii="Arial" w:hAnsi="Arial" w:cs="Arial"/>
          <w:sz w:val="20"/>
          <w:szCs w:val="20"/>
        </w:rPr>
      </w:pPr>
    </w:p>
    <w:p w14:paraId="434862D3" w14:textId="77777777" w:rsidR="007B5BAD" w:rsidRPr="00372505" w:rsidRDefault="007B5BAD" w:rsidP="007B5BAD">
      <w:pPr>
        <w:jc w:val="center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CONDIZIONI GENERALI</w:t>
      </w:r>
    </w:p>
    <w:p w14:paraId="4B040E38" w14:textId="77777777" w:rsidR="007B5BAD" w:rsidRPr="00372505" w:rsidRDefault="007B5BAD" w:rsidP="00372505">
      <w:pPr>
        <w:spacing w:after="120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Art. 1 Effetto e scadenza dell’Assicurazione</w:t>
      </w:r>
    </w:p>
    <w:p w14:paraId="75A264D0" w14:textId="77777777" w:rsidR="007B5BAD" w:rsidRPr="00372505" w:rsidRDefault="007B5BAD" w:rsidP="00372505">
      <w:pPr>
        <w:spacing w:after="120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L’assicurazione ha effetto dalle ore 24.00 del ……………alle ore 24.00 del……………………….</w:t>
      </w:r>
    </w:p>
    <w:p w14:paraId="72028408" w14:textId="77777777" w:rsidR="007B5BAD" w:rsidRPr="00372505" w:rsidRDefault="007B5BAD" w:rsidP="00372505">
      <w:pPr>
        <w:spacing w:after="120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Art. 2 Novero dei terzi</w:t>
      </w:r>
    </w:p>
    <w:p w14:paraId="65902C80" w14:textId="77777777" w:rsidR="007B5BAD" w:rsidRPr="00372505" w:rsidRDefault="007B5BAD" w:rsidP="0037250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Si considera nel novero dei terzi la Committente e le Amministrazioni acquirenti,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6708259B" w14:textId="77777777" w:rsidR="007B5BAD" w:rsidRPr="00372505" w:rsidRDefault="007B5BAD" w:rsidP="00372505">
      <w:pPr>
        <w:spacing w:after="120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Art. 3 Trasmissione di denuncia dei sinistri</w:t>
      </w:r>
    </w:p>
    <w:p w14:paraId="3E9795DB" w14:textId="77777777" w:rsidR="007B5BAD" w:rsidRPr="00372505" w:rsidRDefault="007B5BAD" w:rsidP="0037250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Qualora la Committente</w:t>
      </w:r>
      <w:r w:rsidR="00CB5D1E" w:rsidRPr="00372505">
        <w:rPr>
          <w:rFonts w:ascii="Arial" w:hAnsi="Arial" w:cs="Arial"/>
          <w:sz w:val="20"/>
          <w:szCs w:val="20"/>
        </w:rPr>
        <w:t xml:space="preserve"> </w:t>
      </w:r>
      <w:r w:rsidRPr="00372505">
        <w:rPr>
          <w:rFonts w:ascii="Arial" w:hAnsi="Arial" w:cs="Arial"/>
          <w:sz w:val="20"/>
          <w:szCs w:val="20"/>
        </w:rPr>
        <w:t>e le Amministrazioni acquirenti</w:t>
      </w:r>
      <w:r w:rsidR="00CB5D1E" w:rsidRPr="00372505">
        <w:rPr>
          <w:rFonts w:ascii="Arial" w:hAnsi="Arial" w:cs="Arial"/>
          <w:sz w:val="20"/>
          <w:szCs w:val="20"/>
        </w:rPr>
        <w:t xml:space="preserve"> </w:t>
      </w:r>
      <w:r w:rsidRPr="00372505">
        <w:rPr>
          <w:rFonts w:ascii="Arial" w:hAnsi="Arial" w:cs="Arial"/>
          <w:sz w:val="20"/>
          <w:szCs w:val="20"/>
        </w:rPr>
        <w:t>fossero</w:t>
      </w:r>
      <w:r w:rsidR="00CB5D1E" w:rsidRPr="00372505">
        <w:rPr>
          <w:rFonts w:ascii="Arial" w:hAnsi="Arial" w:cs="Arial"/>
          <w:sz w:val="20"/>
          <w:szCs w:val="20"/>
        </w:rPr>
        <w:t xml:space="preserve"> </w:t>
      </w:r>
      <w:r w:rsidRPr="00372505">
        <w:rPr>
          <w:rFonts w:ascii="Arial" w:hAnsi="Arial" w:cs="Arial"/>
          <w:sz w:val="20"/>
          <w:szCs w:val="20"/>
        </w:rPr>
        <w:t>chiamate a rispondere per evento dannoso ascrivibile per legge all’Assicurato, è data a queste la facoltà di trasmettere direttamente la denuncia di sinistro alla Società.</w:t>
      </w:r>
    </w:p>
    <w:p w14:paraId="585CD7A3" w14:textId="77777777" w:rsidR="007B5BAD" w:rsidRPr="00372505" w:rsidRDefault="007B5BAD" w:rsidP="00372505">
      <w:pPr>
        <w:spacing w:after="120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Art. 4 Modifiche contrattuale, inadempienze</w:t>
      </w:r>
    </w:p>
    <w:p w14:paraId="7CC96353" w14:textId="77777777" w:rsidR="007B5BAD" w:rsidRPr="00372505" w:rsidRDefault="007B5BAD" w:rsidP="0037250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lastRenderedPageBreak/>
        <w:t>La Società si impegna a dare avviso scritto alla Committente, con raccomandata A.R. alla ___________, Via ___________ oppure via PEC all’indirizzo PEC ____________ entro 30 giorni dal verificarsi dell’evento, 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54F4628F" w14:textId="77777777" w:rsidR="007B5BAD" w:rsidRPr="00372505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3E75E815" w14:textId="77777777" w:rsidR="007B5BAD" w:rsidRPr="00372505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C554931" w14:textId="77777777" w:rsidR="007B5BAD" w:rsidRPr="00372505" w:rsidRDefault="007B5BAD" w:rsidP="00372505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Art. 5 Pagamento dei sinistri</w:t>
      </w:r>
    </w:p>
    <w:p w14:paraId="7EE5B54A" w14:textId="77777777" w:rsidR="007B5BAD" w:rsidRPr="00372505" w:rsidRDefault="007B5BAD" w:rsidP="0037250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D68C594" w14:textId="77777777" w:rsidR="007B5BAD" w:rsidRPr="00372505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14:paraId="4770959B" w14:textId="77777777" w:rsidR="007B5BAD" w:rsidRPr="00372505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5284927" w14:textId="77777777" w:rsidR="007B5BAD" w:rsidRPr="00372505" w:rsidRDefault="007B5BAD" w:rsidP="007B5BAD">
      <w:pPr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br w:type="page"/>
      </w:r>
    </w:p>
    <w:p w14:paraId="358B41F3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A6DC684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0659B7C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750A9C3D" w14:textId="77777777" w:rsidR="007B5BAD" w:rsidRPr="00372505" w:rsidRDefault="007B5BAD" w:rsidP="007B5BAD">
      <w:pPr>
        <w:pStyle w:val="Paragrafoelenco"/>
        <w:jc w:val="center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GARANZIE ASSICURATIVE - LIMITI DI INDENNIZZO</w:t>
      </w:r>
    </w:p>
    <w:p w14:paraId="3318D935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B518245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2505">
        <w:rPr>
          <w:rFonts w:ascii="Arial" w:hAnsi="Arial" w:cs="Arial"/>
          <w:b/>
          <w:sz w:val="20"/>
          <w:szCs w:val="20"/>
          <w:u w:val="single"/>
        </w:rPr>
        <w:t>POLIZZA RESPONSABILITA’ CIVILE VERSO TERZI E DIPENDENTI</w:t>
      </w:r>
    </w:p>
    <w:p w14:paraId="60FF7DDC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448C573C" w14:textId="77777777" w:rsidR="007B5BAD" w:rsidRPr="00372505" w:rsidRDefault="007B5BAD" w:rsidP="00372505">
      <w:pPr>
        <w:pStyle w:val="Paragrafoelenco"/>
        <w:spacing w:after="12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A) Sezione RCT</w:t>
      </w:r>
    </w:p>
    <w:p w14:paraId="56FB6B5E" w14:textId="77777777" w:rsidR="007B5BAD" w:rsidRPr="00372505" w:rsidRDefault="007B5BAD" w:rsidP="00372505">
      <w:pPr>
        <w:pStyle w:val="Paragrafoelenco"/>
        <w:spacing w:after="12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0652D56F" w14:textId="00267836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oggetto dell’appalto (comprese le complementari, accessorie, connesse e collegate) svolta anche presso terzi. </w:t>
      </w:r>
    </w:p>
    <w:p w14:paraId="32D2C676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5B146D1D" w14:textId="59EE6C27" w:rsidR="007B5BAD" w:rsidRPr="00372505" w:rsidRDefault="007B5BAD" w:rsidP="00372505">
      <w:pPr>
        <w:pStyle w:val="Paragrafoelenco"/>
        <w:spacing w:after="12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 xml:space="preserve">Art. 2 Massimale </w:t>
      </w:r>
    </w:p>
    <w:p w14:paraId="39AADFFB" w14:textId="2AB80B61" w:rsidR="007B5BAD" w:rsidRPr="00372505" w:rsidRDefault="007B5BAD" w:rsidP="00372505">
      <w:pPr>
        <w:pStyle w:val="Paragrafoelenco"/>
        <w:spacing w:after="120"/>
        <w:contextualSpacing w:val="0"/>
        <w:jc w:val="both"/>
        <w:rPr>
          <w:rFonts w:ascii="Arial" w:hAnsi="Arial" w:cs="Arial"/>
        </w:rPr>
      </w:pPr>
      <w:r w:rsidRPr="00372505">
        <w:rPr>
          <w:rFonts w:ascii="Arial" w:hAnsi="Arial" w:cs="Arial"/>
          <w:sz w:val="20"/>
          <w:szCs w:val="20"/>
        </w:rPr>
        <w:t xml:space="preserve">€ </w:t>
      </w:r>
      <w:r w:rsidR="00487832" w:rsidRPr="00372505">
        <w:rPr>
          <w:rFonts w:ascii="Arial" w:hAnsi="Arial" w:cs="Arial"/>
          <w:sz w:val="20"/>
          <w:szCs w:val="20"/>
        </w:rPr>
        <w:t>5</w:t>
      </w:r>
      <w:r w:rsidRPr="00372505">
        <w:rPr>
          <w:rFonts w:ascii="Arial" w:hAnsi="Arial" w:cs="Arial"/>
          <w:sz w:val="20"/>
          <w:szCs w:val="20"/>
        </w:rPr>
        <w:t xml:space="preserve">.000.000 per sinistro/anno </w:t>
      </w:r>
    </w:p>
    <w:p w14:paraId="6B5F6FFB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4757DB2E" w14:textId="2E374133" w:rsidR="007B5BAD" w:rsidRPr="00372505" w:rsidRDefault="007B5BAD" w:rsidP="007B5BAD">
      <w:pPr>
        <w:pStyle w:val="Testocommento"/>
        <w:ind w:firstLine="708"/>
        <w:rPr>
          <w:rFonts w:ascii="Arial" w:hAnsi="Arial" w:cs="Arial"/>
          <w:b/>
        </w:rPr>
      </w:pPr>
      <w:r w:rsidRPr="00372505">
        <w:rPr>
          <w:rFonts w:ascii="Arial" w:hAnsi="Arial" w:cs="Arial"/>
          <w:b/>
        </w:rPr>
        <w:t>Art. 3 Clausole aggiuntive</w:t>
      </w:r>
    </w:p>
    <w:p w14:paraId="10805C3D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La polizza dovrà richiamare le seguenti clausole aggiuntive:</w:t>
      </w:r>
    </w:p>
    <w:p w14:paraId="275F528C" w14:textId="77777777" w:rsidR="007B5BAD" w:rsidRPr="00372505" w:rsidRDefault="007B5BAD" w:rsidP="00CB5D1E">
      <w:pPr>
        <w:pStyle w:val="Paragrafoelenco"/>
        <w:ind w:left="993" w:hanging="273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a)  i danni a terzi conseguenziali e da interruzione di esercizio con un limite minimo assicurato pari al 10% del massimale di polizza;</w:t>
      </w:r>
    </w:p>
    <w:p w14:paraId="0EEE9C27" w14:textId="77777777" w:rsidR="007B5BAD" w:rsidRPr="00372505" w:rsidRDefault="007B5BAD" w:rsidP="00CB5D1E">
      <w:pPr>
        <w:pStyle w:val="Paragrafoelenco"/>
        <w:ind w:left="993" w:hanging="273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b) i danni a terzi da incendio delle cose di proprietà dell’Assicurato con un limite minimo assicurato pari al 10% del massimale di polizza;</w:t>
      </w:r>
    </w:p>
    <w:p w14:paraId="72E94F18" w14:textId="45E68FC8" w:rsidR="007B5BAD" w:rsidRPr="00372505" w:rsidRDefault="007B5BAD" w:rsidP="00CB5D1E">
      <w:pPr>
        <w:pStyle w:val="Paragrafoelenco"/>
        <w:ind w:left="993" w:hanging="273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c) i danni agli impianti e/o macchinari oggetto dei lavori con un limite minimo assicurato pari al 10% del massimale di polizza</w:t>
      </w:r>
      <w:r w:rsidR="00AF3A80" w:rsidRPr="00372505">
        <w:rPr>
          <w:rFonts w:ascii="Arial" w:hAnsi="Arial" w:cs="Arial"/>
          <w:sz w:val="20"/>
          <w:szCs w:val="20"/>
        </w:rPr>
        <w:t>;</w:t>
      </w:r>
    </w:p>
    <w:p w14:paraId="7B8C3E22" w14:textId="18CD14DA" w:rsidR="007B5BAD" w:rsidRPr="00372505" w:rsidRDefault="007B5BAD" w:rsidP="00CB5D1E">
      <w:pPr>
        <w:pStyle w:val="Paragrafoelenco"/>
        <w:ind w:left="993" w:hanging="273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d) i danni a cose di terzi che si trovano nell’ambito dei lavori con un limite minimo assicurato pari al 10% del massimale di polizza</w:t>
      </w:r>
      <w:r w:rsidR="00AF3A80" w:rsidRPr="00372505">
        <w:rPr>
          <w:rFonts w:ascii="Arial" w:hAnsi="Arial" w:cs="Arial"/>
          <w:sz w:val="20"/>
          <w:szCs w:val="20"/>
        </w:rPr>
        <w:t>;</w:t>
      </w:r>
    </w:p>
    <w:p w14:paraId="0A2FFC80" w14:textId="507AAD2C" w:rsidR="00AF3A80" w:rsidRPr="00372505" w:rsidRDefault="00AF3A80" w:rsidP="00AF3A80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 xml:space="preserve">e) </w:t>
      </w:r>
      <w:proofErr w:type="gramStart"/>
      <w:r w:rsidRPr="00372505">
        <w:rPr>
          <w:rFonts w:ascii="Arial" w:hAnsi="Arial" w:cs="Arial"/>
          <w:sz w:val="20"/>
          <w:szCs w:val="20"/>
        </w:rPr>
        <w:t xml:space="preserve">Danni </w:t>
      </w:r>
      <w:r w:rsidR="00F14BCF" w:rsidRPr="00372505">
        <w:rPr>
          <w:rFonts w:ascii="Arial" w:hAnsi="Arial" w:cs="Arial"/>
          <w:sz w:val="20"/>
          <w:szCs w:val="20"/>
        </w:rPr>
        <w:t xml:space="preserve"> cagionati</w:t>
      </w:r>
      <w:proofErr w:type="gramEnd"/>
      <w:r w:rsidR="00F14BCF" w:rsidRPr="00372505">
        <w:rPr>
          <w:rFonts w:ascii="Arial" w:hAnsi="Arial" w:cs="Arial"/>
          <w:sz w:val="20"/>
          <w:szCs w:val="20"/>
        </w:rPr>
        <w:t xml:space="preserve"> durante le operazioni di carico e scarico </w:t>
      </w:r>
    </w:p>
    <w:p w14:paraId="2048213E" w14:textId="77777777" w:rsidR="00AF3A80" w:rsidRPr="00372505" w:rsidRDefault="00AF3A80" w:rsidP="00CB5D1E">
      <w:pPr>
        <w:pStyle w:val="Paragrafoelenco"/>
        <w:ind w:left="993" w:hanging="273"/>
        <w:jc w:val="both"/>
        <w:rPr>
          <w:rFonts w:ascii="Arial" w:hAnsi="Arial" w:cs="Arial"/>
          <w:sz w:val="20"/>
          <w:szCs w:val="20"/>
        </w:rPr>
      </w:pPr>
    </w:p>
    <w:p w14:paraId="6984293B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B) Sezione RCO</w:t>
      </w:r>
    </w:p>
    <w:p w14:paraId="0E2EBBAA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31E22C92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4CD49F46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13EF3027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A16F4F9" w14:textId="773E4A7E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 xml:space="preserve">Art. 2 Massimali </w:t>
      </w:r>
    </w:p>
    <w:p w14:paraId="3DC0E620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€ 3.000.000 per sinistro/anno con il massimo di € 1.500.000 per persona</w:t>
      </w:r>
    </w:p>
    <w:p w14:paraId="2C492228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0CB02BC8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Art. 3 Prestatore di lavoro</w:t>
      </w:r>
    </w:p>
    <w:p w14:paraId="5D8C4390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 xml:space="preserve">La definizione prevista dalla normativa in vigore al momento del sinistro   </w:t>
      </w:r>
    </w:p>
    <w:p w14:paraId="6908D615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1309DD9D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D688038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2505">
        <w:rPr>
          <w:rFonts w:ascii="Arial" w:hAnsi="Arial" w:cs="Arial"/>
          <w:b/>
          <w:sz w:val="20"/>
          <w:szCs w:val="20"/>
          <w:u w:val="single"/>
        </w:rPr>
        <w:lastRenderedPageBreak/>
        <w:t>POLIZZA RESPONSABILITA’ CIVILE PRODOTTO</w:t>
      </w:r>
    </w:p>
    <w:p w14:paraId="2D0BEA18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3D205709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1CB7D694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La Società si obbliga a tenere indenne l’Assicurato di quanto questi sia tenuto a pagare quale civilmente responsabile a titolo di risarcimento 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14:paraId="53AFAB3B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1548CA82" w14:textId="429158F4" w:rsidR="007B5BAD" w:rsidRPr="00372505" w:rsidRDefault="007B5BAD" w:rsidP="007B5BAD">
      <w:pPr>
        <w:pStyle w:val="Paragrafoelenco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 xml:space="preserve">Art. 2 Massimali </w:t>
      </w:r>
    </w:p>
    <w:p w14:paraId="248D8910" w14:textId="5D0E62EE" w:rsidR="007B5BAD" w:rsidRPr="00372505" w:rsidRDefault="007B5BAD" w:rsidP="007B5BAD">
      <w:pPr>
        <w:spacing w:after="0"/>
        <w:ind w:firstLine="708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 xml:space="preserve">€ </w:t>
      </w:r>
      <w:r w:rsidR="007611B1" w:rsidRPr="00372505">
        <w:rPr>
          <w:rFonts w:ascii="Arial" w:hAnsi="Arial" w:cs="Arial"/>
          <w:sz w:val="20"/>
          <w:szCs w:val="20"/>
        </w:rPr>
        <w:t>5</w:t>
      </w:r>
      <w:r w:rsidRPr="00372505">
        <w:rPr>
          <w:rFonts w:ascii="Arial" w:hAnsi="Arial" w:cs="Arial"/>
          <w:sz w:val="20"/>
          <w:szCs w:val="20"/>
        </w:rPr>
        <w:t>.000.000 per sinistro/anno</w:t>
      </w:r>
    </w:p>
    <w:p w14:paraId="64CFE840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170DDD5B" w14:textId="67902138" w:rsidR="007B5BAD" w:rsidRPr="00372505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>Art. 3 Clausole aggiuntive</w:t>
      </w:r>
    </w:p>
    <w:p w14:paraId="09F1BA70" w14:textId="48EB1796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a) Danni consequenziali e da interruzione del servizio con un limite minimo assicurato pari al 10% de</w:t>
      </w:r>
      <w:r w:rsidR="007611B1" w:rsidRPr="00372505">
        <w:rPr>
          <w:rFonts w:ascii="Arial" w:hAnsi="Arial" w:cs="Arial"/>
          <w:sz w:val="20"/>
          <w:szCs w:val="20"/>
        </w:rPr>
        <w:t>l</w:t>
      </w:r>
      <w:r w:rsidRPr="00372505">
        <w:rPr>
          <w:rFonts w:ascii="Arial" w:hAnsi="Arial" w:cs="Arial"/>
          <w:sz w:val="20"/>
          <w:szCs w:val="20"/>
        </w:rPr>
        <w:t xml:space="preserve"> massimale di polizza.</w:t>
      </w:r>
    </w:p>
    <w:p w14:paraId="198A0E04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60487330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372505">
        <w:rPr>
          <w:rFonts w:ascii="Arial" w:hAnsi="Arial" w:cs="Arial"/>
          <w:b/>
          <w:sz w:val="20"/>
          <w:szCs w:val="20"/>
        </w:rPr>
        <w:t xml:space="preserve">Art. 4) Validità temporale </w:t>
      </w:r>
    </w:p>
    <w:p w14:paraId="5677DA11" w14:textId="63038140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Le garanzie prestate dalla presente polizza devono intendersi valide per i danni occorsi dalla data di inizio del servizio oggetto dell’appalto, purch</w:t>
      </w:r>
      <w:r w:rsidR="00372505">
        <w:rPr>
          <w:rFonts w:ascii="Arial" w:hAnsi="Arial" w:cs="Arial"/>
          <w:sz w:val="20"/>
          <w:szCs w:val="20"/>
        </w:rPr>
        <w:t>é</w:t>
      </w:r>
      <w:r w:rsidRPr="00372505">
        <w:rPr>
          <w:rFonts w:ascii="Arial" w:hAnsi="Arial" w:cs="Arial"/>
          <w:sz w:val="20"/>
          <w:szCs w:val="20"/>
        </w:rPr>
        <w:t xml:space="preserve"> richiesti all’aggiudicatario entro due anni dal termine del servizio stesso</w:t>
      </w:r>
    </w:p>
    <w:p w14:paraId="4EF5B204" w14:textId="77777777" w:rsidR="007B5BAD" w:rsidRPr="00372505" w:rsidRDefault="007B5BAD" w:rsidP="007B5BAD">
      <w:pPr>
        <w:pStyle w:val="Testocommento"/>
        <w:ind w:firstLine="708"/>
        <w:rPr>
          <w:rFonts w:ascii="Arial" w:hAnsi="Arial" w:cs="Arial"/>
        </w:rPr>
      </w:pPr>
      <w:r w:rsidRPr="00372505">
        <w:rPr>
          <w:rFonts w:ascii="Arial" w:hAnsi="Arial" w:cs="Arial"/>
          <w:u w:val="single"/>
        </w:rPr>
        <w:t>In caso di polizza con tacito rinnovo dovrà essere richiamata la seguente clausola</w:t>
      </w:r>
      <w:r w:rsidRPr="00372505">
        <w:rPr>
          <w:rFonts w:ascii="Arial" w:hAnsi="Arial" w:cs="Arial"/>
        </w:rPr>
        <w:t>:</w:t>
      </w:r>
    </w:p>
    <w:p w14:paraId="42BB1640" w14:textId="5F2EEAF7" w:rsidR="007B5BAD" w:rsidRPr="00372505" w:rsidRDefault="007B5BAD" w:rsidP="007B5BAD">
      <w:pPr>
        <w:pStyle w:val="Testocommento"/>
        <w:ind w:left="708"/>
        <w:jc w:val="both"/>
        <w:rPr>
          <w:rFonts w:ascii="Arial" w:hAnsi="Arial" w:cs="Arial"/>
        </w:rPr>
      </w:pPr>
      <w:r w:rsidRPr="00372505">
        <w:rPr>
          <w:rFonts w:ascii="Arial" w:hAnsi="Arial" w:cs="Arial"/>
        </w:rPr>
        <w:t>Le garanzie prestate dalla presente polizza devono intendersi valide per i danni occorsi dalla data di inizio del servizio oggetto dell’appalto.</w:t>
      </w:r>
      <w:r w:rsidR="00AF3A80" w:rsidRPr="00372505">
        <w:rPr>
          <w:rFonts w:ascii="Arial" w:hAnsi="Arial" w:cs="Arial"/>
        </w:rPr>
        <w:t xml:space="preserve"> </w:t>
      </w:r>
      <w:r w:rsidRPr="00372505">
        <w:rPr>
          <w:rFonts w:ascii="Arial" w:hAnsi="Arial" w:cs="Arial"/>
        </w:rPr>
        <w:t>Se alla scadenza della polizza la Società dovesse annullare o se si rifiutasse di rinnovare la polizza, cos</w:t>
      </w:r>
      <w:r w:rsidR="00AF3A80" w:rsidRPr="00372505">
        <w:rPr>
          <w:rFonts w:ascii="Arial" w:hAnsi="Arial" w:cs="Arial"/>
        </w:rPr>
        <w:t>ì</w:t>
      </w:r>
      <w:r w:rsidRPr="00372505">
        <w:rPr>
          <w:rFonts w:ascii="Arial" w:hAnsi="Arial" w:cs="Arial"/>
        </w:rPr>
        <w:t xml:space="preserve"> come la Contraente si rifiutasse di rinnovare la polizza, e sempre che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AF3A80" w:rsidRPr="00372505">
        <w:rPr>
          <w:rFonts w:ascii="Arial" w:hAnsi="Arial" w:cs="Arial"/>
        </w:rPr>
        <w:t>é</w:t>
      </w:r>
      <w:r w:rsidRPr="00372505">
        <w:rPr>
          <w:rFonts w:ascii="Arial" w:hAnsi="Arial" w:cs="Arial"/>
        </w:rPr>
        <w:t xml:space="preserve"> tale richiesta sia conseguente  ad un atto illecito professionale commesso prima di tale periodo di estensione.</w:t>
      </w:r>
    </w:p>
    <w:p w14:paraId="1E516414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</w:p>
    <w:p w14:paraId="3C03FF84" w14:textId="77777777" w:rsidR="00AF3A80" w:rsidRPr="00372505" w:rsidRDefault="00AF3A80" w:rsidP="00AF3A80">
      <w:pPr>
        <w:pStyle w:val="Paragrafoelenco"/>
        <w:jc w:val="both"/>
        <w:rPr>
          <w:rFonts w:ascii="Arial" w:hAnsi="Arial" w:cs="Arial"/>
          <w:b/>
          <w:i/>
          <w:sz w:val="20"/>
          <w:szCs w:val="20"/>
        </w:rPr>
      </w:pPr>
      <w:r w:rsidRPr="00372505">
        <w:rPr>
          <w:rFonts w:ascii="Arial" w:hAnsi="Arial" w:cs="Arial"/>
          <w:b/>
          <w:i/>
          <w:sz w:val="20"/>
          <w:szCs w:val="20"/>
        </w:rPr>
        <w:t>NOTA BENE</w:t>
      </w:r>
    </w:p>
    <w:p w14:paraId="006E3D27" w14:textId="25F8E484" w:rsidR="00AF3A80" w:rsidRPr="00372505" w:rsidRDefault="00AF3A80" w:rsidP="00AF3A80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  <w:r w:rsidRPr="00372505">
        <w:rPr>
          <w:rFonts w:ascii="Arial" w:hAnsi="Arial" w:cs="Arial"/>
          <w:i/>
          <w:sz w:val="20"/>
          <w:szCs w:val="20"/>
        </w:rPr>
        <w:t xml:space="preserve">La polizza RC Prodotto dovrà essere presentata dall’Aggiudicatario, unicamente qualora questi rivesta nell’ambito dell’appalto di fornitura uno </w:t>
      </w:r>
      <w:r w:rsidR="00F05AE5" w:rsidRPr="00372505">
        <w:rPr>
          <w:rFonts w:ascii="Arial" w:hAnsi="Arial" w:cs="Arial"/>
          <w:i/>
          <w:sz w:val="20"/>
          <w:szCs w:val="20"/>
        </w:rPr>
        <w:t>d</w:t>
      </w:r>
      <w:r w:rsidRPr="00372505">
        <w:rPr>
          <w:rFonts w:ascii="Arial" w:hAnsi="Arial" w:cs="Arial"/>
          <w:i/>
          <w:sz w:val="20"/>
          <w:szCs w:val="20"/>
        </w:rPr>
        <w:t>ei seguenti ruoli:</w:t>
      </w:r>
    </w:p>
    <w:p w14:paraId="202CBE9D" w14:textId="77777777" w:rsidR="00AF3A80" w:rsidRPr="00372505" w:rsidRDefault="00AF3A80" w:rsidP="00AF3A80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  <w:r w:rsidRPr="00372505">
        <w:rPr>
          <w:rFonts w:ascii="Arial" w:hAnsi="Arial" w:cs="Arial"/>
          <w:i/>
          <w:sz w:val="20"/>
          <w:szCs w:val="20"/>
        </w:rPr>
        <w:t>a) Produttore;</w:t>
      </w:r>
    </w:p>
    <w:p w14:paraId="6F993E69" w14:textId="77777777" w:rsidR="00AF3A80" w:rsidRPr="00372505" w:rsidRDefault="00AF3A80" w:rsidP="00AF3A80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  <w:r w:rsidRPr="00372505">
        <w:rPr>
          <w:rFonts w:ascii="Arial" w:hAnsi="Arial" w:cs="Arial"/>
          <w:i/>
          <w:sz w:val="20"/>
          <w:szCs w:val="20"/>
        </w:rPr>
        <w:t xml:space="preserve">b) Fornitore, distributore di beni oggetto della fornitura sul quale secondo quanto previsto dal </w:t>
      </w:r>
      <w:proofErr w:type="spellStart"/>
      <w:r w:rsidRPr="00372505">
        <w:rPr>
          <w:rFonts w:ascii="Arial" w:hAnsi="Arial" w:cs="Arial"/>
          <w:i/>
          <w:sz w:val="20"/>
          <w:szCs w:val="20"/>
        </w:rPr>
        <w:t>D.lgs</w:t>
      </w:r>
      <w:proofErr w:type="spellEnd"/>
      <w:r w:rsidRPr="00372505">
        <w:rPr>
          <w:rFonts w:ascii="Arial" w:hAnsi="Arial" w:cs="Arial"/>
          <w:i/>
          <w:sz w:val="20"/>
          <w:szCs w:val="20"/>
        </w:rPr>
        <w:t xml:space="preserve"> – Codice del Consumo, possano ricadere le medesime responsabilità del produttore.</w:t>
      </w:r>
    </w:p>
    <w:p w14:paraId="64FC4262" w14:textId="77777777" w:rsidR="00AF3A80" w:rsidRPr="00372505" w:rsidRDefault="00AF3A80" w:rsidP="00AF3A80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  <w:r w:rsidRPr="00372505">
        <w:rPr>
          <w:rFonts w:ascii="Arial" w:hAnsi="Arial" w:cs="Arial"/>
          <w:i/>
          <w:sz w:val="20"/>
          <w:szCs w:val="20"/>
        </w:rPr>
        <w:t>Qualora ad esempio il fornitore/distributore rivesta anche la qualifica di produttore apponendo al bene un proprio marchio.</w:t>
      </w:r>
    </w:p>
    <w:p w14:paraId="33790A0A" w14:textId="3C8B91FA" w:rsidR="007B5BAD" w:rsidRPr="00372505" w:rsidRDefault="00AF3A80" w:rsidP="00AF3A80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  <w:r w:rsidRPr="00372505">
        <w:rPr>
          <w:rFonts w:ascii="Arial" w:hAnsi="Arial" w:cs="Arial"/>
          <w:i/>
          <w:sz w:val="20"/>
          <w:szCs w:val="20"/>
        </w:rPr>
        <w:t>In tutti i casi diversi da quelli sopra citati la Polizza RC Prodotto non deve intendersi richiesta.</w:t>
      </w:r>
    </w:p>
    <w:p w14:paraId="4582F301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</w:p>
    <w:p w14:paraId="5FD34A3D" w14:textId="77777777" w:rsidR="007B4C9E" w:rsidRPr="00372505" w:rsidRDefault="007B4C9E" w:rsidP="007B4C9E">
      <w:p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t>NOTA VALIDA PER TUTTE LE SEZIONI</w:t>
      </w:r>
    </w:p>
    <w:p w14:paraId="47D3EDB6" w14:textId="77777777" w:rsidR="007B4C9E" w:rsidRPr="00372505" w:rsidRDefault="007B4C9E" w:rsidP="007B4C9E">
      <w:p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372505">
        <w:rPr>
          <w:rFonts w:ascii="Arial" w:hAnsi="Arial" w:cs="Arial"/>
          <w:sz w:val="20"/>
          <w:szCs w:val="20"/>
        </w:rPr>
        <w:lastRenderedPageBreak/>
        <w:t>Si conviene tra le Parti che in presenza di importi deducibili previsti in polizza, a seguito di sinistro indennizzabile (franchigie o scoperti), questi restano a carico del Contraente e non sono pertanto opponibili alla Stazione Appaltante nei casi in cui lo stesso risulti beneficiario dell’indennizzo. Fermo il diritto della Società di intraprendere le azioni – nei confronti del Contraente – volte al recupero di detti importi deducibili.</w:t>
      </w:r>
    </w:p>
    <w:p w14:paraId="4BB1513E" w14:textId="77777777" w:rsidR="007B5BAD" w:rsidRPr="00372505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6C86963B" w14:textId="77777777" w:rsidR="001105D3" w:rsidRPr="00372505" w:rsidRDefault="001105D3" w:rsidP="007B5BAD">
      <w:pPr>
        <w:pStyle w:val="Default"/>
        <w:spacing w:line="300" w:lineRule="exact"/>
        <w:jc w:val="both"/>
        <w:rPr>
          <w:rFonts w:ascii="Arial" w:hAnsi="Arial" w:cs="Arial"/>
        </w:rPr>
      </w:pPr>
    </w:p>
    <w:sectPr w:rsidR="001105D3" w:rsidRPr="00372505" w:rsidSect="008055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46831" w14:textId="77777777" w:rsidR="009B5AAD" w:rsidRDefault="009B5AAD">
      <w:pPr>
        <w:spacing w:after="0" w:line="240" w:lineRule="auto"/>
      </w:pPr>
      <w:r>
        <w:separator/>
      </w:r>
    </w:p>
  </w:endnote>
  <w:endnote w:type="continuationSeparator" w:id="0">
    <w:p w14:paraId="31CB9F1C" w14:textId="77777777" w:rsidR="009B5AAD" w:rsidRDefault="009B5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7BC08" w14:textId="77777777" w:rsidR="008D10DF" w:rsidRDefault="008D10D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78F57" w14:textId="77777777" w:rsidR="008D10DF" w:rsidRPr="008D10DF" w:rsidRDefault="008D10DF" w:rsidP="008D10DF">
    <w:pPr>
      <w:pStyle w:val="CLASSIFICAZIONEFOOTER2"/>
    </w:pPr>
    <w:r w:rsidRPr="008D10DF">
      <w:t>Moduli di dichiarazione - Gara a procedura aperta ai sensi dell’art. 59, comma 4, lettera a) del D. Lgs. n. 36/2023, suddivisa in tre lotti, per l’affidamento – in relazione a ciascun lotto - di un Accordo Quadro avente ad oggetto la fornitura di Apparecchiature di radiologia, servizi connessi, dispositivi e servizi opzionali per le Pubbliche Amministrazioni (ID 2851)</w:t>
    </w:r>
  </w:p>
  <w:p w14:paraId="66B51E21" w14:textId="07ECCB2F" w:rsidR="00610CA2" w:rsidRDefault="00610CA2">
    <w:pPr>
      <w:pStyle w:val="CLASSIFICAZIONEFOOTER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05CBF" w14:textId="77777777" w:rsidR="008D10DF" w:rsidRDefault="008D10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32852" w14:textId="77777777" w:rsidR="009B5AAD" w:rsidRDefault="009B5AAD">
      <w:pPr>
        <w:spacing w:after="0" w:line="240" w:lineRule="auto"/>
      </w:pPr>
      <w:r>
        <w:separator/>
      </w:r>
    </w:p>
  </w:footnote>
  <w:footnote w:type="continuationSeparator" w:id="0">
    <w:p w14:paraId="51797F3E" w14:textId="77777777" w:rsidR="009B5AAD" w:rsidRDefault="009B5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C97F3" w14:textId="77777777" w:rsidR="008D10DF" w:rsidRDefault="008D10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2753C" w14:textId="1BDB2C6E" w:rsidR="0012061A" w:rsidRDefault="0012061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E4C17" w14:textId="77777777" w:rsidR="008D10DF" w:rsidRDefault="008D10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304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formsDesign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48C"/>
    <w:rsid w:val="0003431C"/>
    <w:rsid w:val="001105D3"/>
    <w:rsid w:val="0012061A"/>
    <w:rsid w:val="002B3068"/>
    <w:rsid w:val="003358BD"/>
    <w:rsid w:val="00372505"/>
    <w:rsid w:val="003A03EE"/>
    <w:rsid w:val="00487832"/>
    <w:rsid w:val="004F2B0E"/>
    <w:rsid w:val="00534ADA"/>
    <w:rsid w:val="00610CA2"/>
    <w:rsid w:val="006208D0"/>
    <w:rsid w:val="006D7593"/>
    <w:rsid w:val="0071270E"/>
    <w:rsid w:val="00746AFB"/>
    <w:rsid w:val="007611B1"/>
    <w:rsid w:val="00791E49"/>
    <w:rsid w:val="007B4C9E"/>
    <w:rsid w:val="007B5BAD"/>
    <w:rsid w:val="008D10DF"/>
    <w:rsid w:val="009B5AAD"/>
    <w:rsid w:val="00A01B04"/>
    <w:rsid w:val="00A0448C"/>
    <w:rsid w:val="00A110FA"/>
    <w:rsid w:val="00A54EF7"/>
    <w:rsid w:val="00A8469E"/>
    <w:rsid w:val="00AF3A80"/>
    <w:rsid w:val="00B32D20"/>
    <w:rsid w:val="00C4323B"/>
    <w:rsid w:val="00C5601A"/>
    <w:rsid w:val="00CB5D1E"/>
    <w:rsid w:val="00D1704E"/>
    <w:rsid w:val="00E5659E"/>
    <w:rsid w:val="00EC037A"/>
    <w:rsid w:val="00F05AE5"/>
    <w:rsid w:val="00F14BCF"/>
    <w:rsid w:val="00F17870"/>
    <w:rsid w:val="00FC4579"/>
    <w:rsid w:val="00FE4CA3"/>
    <w:rsid w:val="00FE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0D84"/>
  <w15:chartTrackingRefBased/>
  <w15:docId w15:val="{FD720178-8582-4843-8C0E-2E1A53F2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448C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48C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A044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448C"/>
    <w:rPr>
      <w:sz w:val="20"/>
      <w:szCs w:val="20"/>
    </w:rPr>
  </w:style>
  <w:style w:type="paragraph" w:customStyle="1" w:styleId="Default">
    <w:name w:val="Default"/>
    <w:rsid w:val="00A044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448C"/>
    <w:rPr>
      <w:color w:val="0000FF" w:themeColor="hyperlink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CB5D1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5D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5D1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5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5D1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358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58BD"/>
  </w:style>
  <w:style w:type="paragraph" w:styleId="Pidipagina">
    <w:name w:val="footer"/>
    <w:basedOn w:val="Normale"/>
    <w:link w:val="PidipaginaCarattere"/>
    <w:uiPriority w:val="99"/>
    <w:unhideWhenUsed/>
    <w:rsid w:val="003358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5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2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494802-56e8-489c-ba9d-eb443726d6c7" xsi:nil="true"/>
    <lcf76f155ced4ddcb4097134ff3c332f xmlns="b5e9b789-f7d2-4575-8dc6-65753d10476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83B36C1C2E784DB52264CAB3FECD09" ma:contentTypeVersion="12" ma:contentTypeDescription="Creare un nuovo documento." ma:contentTypeScope="" ma:versionID="9afe9207eb64a334617cc50b0ef49cab">
  <xsd:schema xmlns:xsd="http://www.w3.org/2001/XMLSchema" xmlns:xs="http://www.w3.org/2001/XMLSchema" xmlns:p="http://schemas.microsoft.com/office/2006/metadata/properties" xmlns:ns2="b5e9b789-f7d2-4575-8dc6-65753d10476f" xmlns:ns3="69494802-56e8-489c-ba9d-eb443726d6c7" targetNamespace="http://schemas.microsoft.com/office/2006/metadata/properties" ma:root="true" ma:fieldsID="ab1a8b76202b56891dd7afbc713aafa0" ns2:_="" ns3:_="">
    <xsd:import namespace="b5e9b789-f7d2-4575-8dc6-65753d10476f"/>
    <xsd:import namespace="69494802-56e8-489c-ba9d-eb443726d6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9b789-f7d2-4575-8dc6-65753d104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94802-56e8-489c-ba9d-eb443726d6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eb6a9b-35be-4519-957d-3e34e7b76671}" ma:internalName="TaxCatchAll" ma:showField="CatchAllData" ma:web="69494802-56e8-489c-ba9d-eb443726d6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BB4073-859D-4567-87F1-D065ED10D552}">
  <ds:schemaRefs>
    <ds:schemaRef ds:uri="http://schemas.microsoft.com/office/2006/metadata/properties"/>
    <ds:schemaRef ds:uri="http://schemas.microsoft.com/office/infopath/2007/PartnerControls"/>
    <ds:schemaRef ds:uri="69494802-56e8-489c-ba9d-eb443726d6c7"/>
    <ds:schemaRef ds:uri="b5e9b789-f7d2-4575-8dc6-65753d10476f"/>
  </ds:schemaRefs>
</ds:datastoreItem>
</file>

<file path=customXml/itemProps2.xml><?xml version="1.0" encoding="utf-8"?>
<ds:datastoreItem xmlns:ds="http://schemas.openxmlformats.org/officeDocument/2006/customXml" ds:itemID="{636CC36D-31B4-411E-97D4-224BEFEE9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775A38-2FC6-44A6-B4E1-DD6918CB8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9b789-f7d2-4575-8dc6-65753d10476f"/>
    <ds:schemaRef ds:uri="69494802-56e8-489c-ba9d-eb443726d6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8</cp:revision>
  <dcterms:created xsi:type="dcterms:W3CDTF">2025-09-11T09:22:00Z</dcterms:created>
  <dcterms:modified xsi:type="dcterms:W3CDTF">2025-09-29T13:18:00Z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0BD221EA-1CA9-4AB6-915E-582E995C73BA}" pid="2" name="IDALFREF">
    <vt:lpwstr>workspace://SpacesStore/4063db71-8530-4bcb-9dae-9fc17b9218af</vt:lpwstr>
  </property>
  <property fmtid="{8EF7F4EE-FDF5-4896-86B3-5CBC18F42D62}" pid="3" name="ALFVersion">
    <vt:lpwstr>workspace://SpacesStore/678f10f3-b230-4859-b1d5-1540ddb1bfd1</vt:lpwstr>
  </property>
  <property fmtid="{6924A8D3-328D-472C-AAC6-3AF6EA349F5F}" pid="4" name="NomeTemplate">
    <vt:lpwstr>ALL26TTT</vt:lpwstr>
  </property>
  <property fmtid="{70CE6CF8-2ACD-4698-97EE-2734D8B28B7C}" pid="5" name="MajorVersion">
    <vt:lpwstr>3</vt:lpwstr>
  </property>
  <property fmtid="{E87BF053-1133-4B0C-86BE-E318FF705721}" pid="6" name="MinorVersion">
    <vt:lpwstr>1</vt:lpwstr>
  </property>
  <property fmtid="{D5CDD505-2E9C-101B-9397-08002B2CF9AE}" pid="2" name="ContentTypeId">
    <vt:lpwstr>0x010100BE83B36C1C2E784DB52264CAB3FECD09</vt:lpwstr>
  </property>
  <property fmtid="{D5CDD505-2E9C-101B-9397-08002B2CF9AE}" pid="3" name="docLang">
    <vt:lpwstr>it</vt:lpwstr>
  </property>
  <property fmtid="{D5CDD505-2E9C-101B-9397-08002B2CF9AE}" pid="4" name="MediaServiceImageTags">
    <vt:lpwstr/>
  </property>
</Properties>
</file>